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07D" w14:textId="77777777" w:rsidR="0071609B" w:rsidRDefault="0071609B"/>
    <w:p w14:paraId="45AFEB03" w14:textId="77777777" w:rsidR="00A042F5" w:rsidRPr="00576996" w:rsidRDefault="00A042F5" w:rsidP="00A042F5">
      <w:pPr>
        <w:jc w:val="center"/>
        <w:rPr>
          <w:rFonts w:ascii="Arial" w:eastAsia="Times New Roman" w:hAnsi="Arial" w:cs="Arial"/>
          <w:b/>
          <w:bCs/>
          <w:color w:val="102DFF"/>
          <w:kern w:val="0"/>
          <w:lang w:eastAsia="en-GB"/>
          <w14:ligatures w14:val="none"/>
        </w:rPr>
      </w:pPr>
      <w:r w:rsidRPr="00576996">
        <w:rPr>
          <w:rFonts w:ascii="Arial" w:eastAsia="Times New Roman" w:hAnsi="Arial" w:cs="Arial"/>
          <w:b/>
          <w:bCs/>
          <w:color w:val="102DFF"/>
          <w:kern w:val="0"/>
          <w:lang w:eastAsia="en-GB"/>
          <w14:ligatures w14:val="none"/>
        </w:rPr>
        <w:t>Rustlings Road Patient Partner Group</w:t>
      </w:r>
    </w:p>
    <w:p w14:paraId="08D7B2C0" w14:textId="77777777" w:rsidR="00A042F5" w:rsidRPr="00576996" w:rsidRDefault="00A042F5" w:rsidP="00A042F5">
      <w:pPr>
        <w:rPr>
          <w:rFonts w:ascii="Arial" w:eastAsia="Times New Roman" w:hAnsi="Arial" w:cs="Arial"/>
          <w:color w:val="919191"/>
          <w:kern w:val="0"/>
          <w:lang w:eastAsia="en-GB"/>
          <w14:ligatures w14:val="none"/>
        </w:rPr>
      </w:pPr>
    </w:p>
    <w:p w14:paraId="55F12F5D" w14:textId="2AB25C09" w:rsidR="00A042F5" w:rsidRDefault="00A042F5" w:rsidP="00A042F5">
      <w:pPr>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MINUTES</w:t>
      </w:r>
      <w:r w:rsidRPr="00576996">
        <w:rPr>
          <w:rFonts w:ascii="Arial" w:eastAsia="Times New Roman" w:hAnsi="Arial" w:cs="Arial"/>
          <w:color w:val="000000"/>
          <w:kern w:val="0"/>
          <w:lang w:eastAsia="en-GB"/>
          <w14:ligatures w14:val="none"/>
        </w:rPr>
        <w:t xml:space="preserve"> – </w:t>
      </w:r>
      <w:r>
        <w:rPr>
          <w:rFonts w:ascii="Arial" w:eastAsia="Times New Roman" w:hAnsi="Arial" w:cs="Arial"/>
          <w:color w:val="000000"/>
          <w:kern w:val="0"/>
          <w:lang w:eastAsia="en-GB"/>
          <w14:ligatures w14:val="none"/>
        </w:rPr>
        <w:t>meeting held 02</w:t>
      </w:r>
      <w:r w:rsidRPr="00576996">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March</w:t>
      </w:r>
      <w:r w:rsidRPr="00576996">
        <w:rPr>
          <w:rFonts w:ascii="Arial" w:eastAsia="Times New Roman" w:hAnsi="Arial" w:cs="Arial"/>
          <w:color w:val="000000"/>
          <w:kern w:val="0"/>
          <w:lang w:eastAsia="en-GB"/>
          <w14:ligatures w14:val="none"/>
        </w:rPr>
        <w:t xml:space="preserve"> 202</w:t>
      </w:r>
      <w:r>
        <w:rPr>
          <w:rFonts w:ascii="Arial" w:eastAsia="Times New Roman" w:hAnsi="Arial" w:cs="Arial"/>
          <w:color w:val="000000"/>
          <w:kern w:val="0"/>
          <w:lang w:eastAsia="en-GB"/>
          <w14:ligatures w14:val="none"/>
        </w:rPr>
        <w:t>6</w:t>
      </w:r>
      <w:r w:rsidR="00D770E5">
        <w:rPr>
          <w:rFonts w:ascii="Arial" w:eastAsia="Times New Roman" w:hAnsi="Arial" w:cs="Arial"/>
          <w:color w:val="000000"/>
          <w:kern w:val="0"/>
          <w:lang w:eastAsia="en-GB"/>
          <w14:ligatures w14:val="none"/>
        </w:rPr>
        <w:t xml:space="preserve"> at 18:00 in the Surgery with a Teams link.</w:t>
      </w:r>
    </w:p>
    <w:p w14:paraId="0E0EFF01" w14:textId="77777777" w:rsidR="00A042F5" w:rsidRDefault="00A042F5" w:rsidP="00A042F5">
      <w:pPr>
        <w:rPr>
          <w:rFonts w:ascii="Arial" w:eastAsia="Times New Roman" w:hAnsi="Arial" w:cs="Arial"/>
          <w:color w:val="000000"/>
          <w:kern w:val="0"/>
          <w:lang w:eastAsia="en-GB"/>
          <w14:ligatures w14:val="none"/>
        </w:rPr>
      </w:pPr>
    </w:p>
    <w:p w14:paraId="388135B6" w14:textId="33C77A87" w:rsidR="00A042F5" w:rsidRDefault="00A042F5" w:rsidP="00A042F5">
      <w:pPr>
        <w:rPr>
          <w:rFonts w:ascii="Helvetica Neue" w:hAnsi="Helvetica Neue" w:cs="Helvetica Neue"/>
          <w:color w:val="5B5B5B"/>
          <w:kern w:val="0"/>
          <w:sz w:val="22"/>
          <w:szCs w:val="22"/>
        </w:rPr>
      </w:pPr>
      <w:r w:rsidRPr="00A042F5">
        <w:rPr>
          <w:rFonts w:ascii="Arial" w:eastAsia="Times New Roman" w:hAnsi="Arial" w:cs="Arial"/>
          <w:b/>
          <w:bCs/>
          <w:color w:val="000000"/>
          <w:kern w:val="0"/>
          <w:lang w:eastAsia="en-GB"/>
          <w14:ligatures w14:val="none"/>
        </w:rPr>
        <w:t>Present</w:t>
      </w:r>
      <w:r>
        <w:rPr>
          <w:rFonts w:ascii="Arial" w:eastAsia="Times New Roman" w:hAnsi="Arial" w:cs="Arial"/>
          <w:color w:val="000000"/>
          <w:kern w:val="0"/>
          <w:lang w:eastAsia="en-GB"/>
          <w14:ligatures w14:val="none"/>
        </w:rPr>
        <w:t xml:space="preserve"> </w:t>
      </w:r>
      <w:r w:rsidRPr="00576996">
        <w:rPr>
          <w:rFonts w:ascii="Arial" w:eastAsia="Times New Roman" w:hAnsi="Arial" w:cs="Arial"/>
          <w:color w:val="000000"/>
          <w:kern w:val="0"/>
          <w:lang w:eastAsia="en-GB"/>
          <w14:ligatures w14:val="none"/>
        </w:rPr>
        <w:t xml:space="preserve"> – </w:t>
      </w:r>
      <w:r w:rsidRPr="00A042F5">
        <w:t xml:space="preserve"> </w:t>
      </w:r>
      <w:r>
        <w:t xml:space="preserve">Sue Wood, David Alston, Abigail (Aby) Thrush, Alastair Goldman, Annie Stones, </w:t>
      </w:r>
      <w:r w:rsidR="00EE64B4">
        <w:rPr>
          <w:rFonts w:ascii="Helvetica Neue" w:hAnsi="Helvetica Neue" w:cs="Helvetica Neue"/>
          <w:color w:val="5B5B5B"/>
          <w:kern w:val="0"/>
          <w:sz w:val="22"/>
          <w:szCs w:val="22"/>
        </w:rPr>
        <w:t>Chris Seaman (on Teams).</w:t>
      </w:r>
    </w:p>
    <w:p w14:paraId="62600B3D" w14:textId="77777777" w:rsidR="00D770E5" w:rsidRDefault="00D770E5" w:rsidP="00A042F5">
      <w:pPr>
        <w:rPr>
          <w:rFonts w:ascii="Helvetica Neue" w:hAnsi="Helvetica Neue" w:cs="Helvetica Neue"/>
          <w:color w:val="5B5B5B"/>
          <w:kern w:val="0"/>
          <w:sz w:val="22"/>
          <w:szCs w:val="22"/>
        </w:rPr>
      </w:pPr>
    </w:p>
    <w:p w14:paraId="13F49042" w14:textId="2CCFAFF4" w:rsidR="00D770E5" w:rsidRDefault="00D770E5" w:rsidP="00A042F5">
      <w:r>
        <w:rPr>
          <w:rFonts w:ascii="Arial" w:eastAsia="Times New Roman" w:hAnsi="Arial" w:cs="Arial"/>
          <w:b/>
          <w:bCs/>
          <w:color w:val="000000"/>
          <w:kern w:val="0"/>
          <w:lang w:eastAsia="en-GB"/>
          <w14:ligatures w14:val="none"/>
        </w:rPr>
        <w:t>Apologies</w:t>
      </w:r>
      <w:r>
        <w:rPr>
          <w:rFonts w:ascii="Arial" w:eastAsia="Times New Roman" w:hAnsi="Arial" w:cs="Arial"/>
          <w:color w:val="000000"/>
          <w:kern w:val="0"/>
          <w:lang w:eastAsia="en-GB"/>
          <w14:ligatures w14:val="none"/>
        </w:rPr>
        <w:t xml:space="preserve"> </w:t>
      </w:r>
      <w:r w:rsidRPr="00576996">
        <w:rPr>
          <w:rFonts w:ascii="Arial" w:eastAsia="Times New Roman" w:hAnsi="Arial" w:cs="Arial"/>
          <w:color w:val="000000"/>
          <w:kern w:val="0"/>
          <w:lang w:eastAsia="en-GB"/>
          <w14:ligatures w14:val="none"/>
        </w:rPr>
        <w:t xml:space="preserve"> – </w:t>
      </w:r>
      <w:r w:rsidRPr="00A042F5">
        <w:t xml:space="preserve"> </w:t>
      </w:r>
      <w:r>
        <w:t>Teresa Persall, Robert Smith</w:t>
      </w:r>
      <w:r w:rsidR="00F02BBD">
        <w:t xml:space="preserve">, </w:t>
      </w:r>
      <w:r w:rsidR="00F02BBD">
        <w:rPr>
          <w:rFonts w:ascii="Aptos" w:hAnsi="Aptos"/>
          <w:color w:val="212121"/>
        </w:rPr>
        <w:t>Kristeen (Kay) Wallace</w:t>
      </w:r>
    </w:p>
    <w:p w14:paraId="3769FB00" w14:textId="4FF6539E" w:rsidR="00A042F5" w:rsidRPr="00576996" w:rsidRDefault="00A042F5" w:rsidP="00A042F5">
      <w:pPr>
        <w:rPr>
          <w:rFonts w:ascii="Arial" w:eastAsia="Times New Roman" w:hAnsi="Arial" w:cs="Arial"/>
          <w:color w:val="000000"/>
          <w:kern w:val="0"/>
          <w:lang w:eastAsia="en-GB"/>
          <w14:ligatures w14:val="none"/>
        </w:rPr>
      </w:pPr>
    </w:p>
    <w:p w14:paraId="17FB6FFF" w14:textId="5F2AEC63" w:rsidR="00021568" w:rsidRDefault="00A042F5">
      <w:r>
        <w:t xml:space="preserve">1/. </w:t>
      </w:r>
      <w:r w:rsidRPr="00F5155A">
        <w:rPr>
          <w:b/>
          <w:bCs/>
        </w:rPr>
        <w:t>Introductions</w:t>
      </w:r>
      <w:r w:rsidR="00F5155A">
        <w:t xml:space="preserve">.   Everyone introduced themselves and agreed to mentioned in the minutes.  Annie and Alastair reminded all present of the purpose of the </w:t>
      </w:r>
      <w:r w:rsidR="00F5155A" w:rsidRPr="00F5155A">
        <w:t>Patient Partner Group, that the practice is one of six on the Porter Valley Primary Care Network.  Among other practices 4 have active Patient Partner Groups and all attend Primary Care Network meetings in a effort to contribute to the development and</w:t>
      </w:r>
      <w:r w:rsidR="00F5155A">
        <w:t xml:space="preserve">  improvement of local services.</w:t>
      </w:r>
    </w:p>
    <w:p w14:paraId="4C2F3F32" w14:textId="77777777" w:rsidR="00F5155A" w:rsidRDefault="00F5155A"/>
    <w:p w14:paraId="6427B246" w14:textId="7341F6B9" w:rsidR="00F5155A" w:rsidRDefault="00F5155A" w:rsidP="00F5155A">
      <w:r>
        <w:t xml:space="preserve">2/. </w:t>
      </w:r>
      <w:r w:rsidRPr="00F5155A">
        <w:rPr>
          <w:b/>
          <w:bCs/>
        </w:rPr>
        <w:t>Terms of Reference</w:t>
      </w:r>
      <w:r>
        <w:rPr>
          <w:b/>
          <w:bCs/>
        </w:rPr>
        <w:t xml:space="preserve">.  </w:t>
      </w:r>
      <w:r>
        <w:t xml:space="preserve">There was a brief discussion around the proposed </w:t>
      </w:r>
      <w:r w:rsidRPr="00F5155A">
        <w:t>Terms of Reference</w:t>
      </w:r>
      <w:r>
        <w:t xml:space="preserve"> with invitation for suggested modifications or fine tuning.  All present were broadly happy with them. Also, it was suggested a preamble should be added to note the summarise the practice and the context in which it sits.</w:t>
      </w:r>
    </w:p>
    <w:p w14:paraId="097C3C04" w14:textId="77777777" w:rsidR="005D7C34" w:rsidRDefault="005D7C34" w:rsidP="00F5155A"/>
    <w:p w14:paraId="5920FD3E" w14:textId="7308314B" w:rsidR="005D7C34" w:rsidRDefault="005D7C34" w:rsidP="00F5155A">
      <w:r>
        <w:t xml:space="preserve">3/. </w:t>
      </w:r>
      <w:r>
        <w:rPr>
          <w:b/>
          <w:bCs/>
        </w:rPr>
        <w:t xml:space="preserve">Proposed Questionnaire.  </w:t>
      </w:r>
      <w:r>
        <w:t xml:space="preserve">here was a discussion around the idea our first action should be a practice wide questionnaire to serve the purposes of </w:t>
      </w:r>
      <w:r w:rsidR="006A425E">
        <w:t xml:space="preserve">gaining some basic information around patient satisfaction and for the </w:t>
      </w:r>
      <w:r w:rsidR="006A425E" w:rsidRPr="00F5155A">
        <w:t>Patient Partner Group</w:t>
      </w:r>
      <w:r w:rsidR="006A425E">
        <w:t xml:space="preserve"> to reach out to all patients raising awareness around the group.  We concluded that a few brief questions with an open box with ‘hints’ on what patients may wish comment on would be the best way forward.   The questionnaire should be short and accessible.  It may be sent out by text, email, place in the surgery and QR code set up to access.  Alastair agreed to draft a questionnaire for the group to finalise.  The aim is to run the questionnaire</w:t>
      </w:r>
      <w:r w:rsidR="00EE64B4">
        <w:t xml:space="preserve"> for a few weeks from around easter.  To fine-tuned in the next meeting.</w:t>
      </w:r>
    </w:p>
    <w:p w14:paraId="7500B8B4" w14:textId="77777777" w:rsidR="00EE64B4" w:rsidRDefault="00EE64B4" w:rsidP="00F5155A"/>
    <w:p w14:paraId="34A7EA09" w14:textId="6557DA67" w:rsidR="00EE64B4" w:rsidRDefault="00EE64B4" w:rsidP="00F5155A">
      <w:r>
        <w:t xml:space="preserve">4/. </w:t>
      </w:r>
      <w:r>
        <w:rPr>
          <w:rFonts w:ascii="Arial" w:hAnsi="Arial" w:cs="Arial"/>
          <w:b/>
          <w:bCs/>
          <w:color w:val="000000"/>
          <w:sz w:val="21"/>
          <w:szCs w:val="21"/>
        </w:rPr>
        <w:t>Patient Voice in the Porter Valley meeting 5</w:t>
      </w:r>
      <w:r>
        <w:rPr>
          <w:rFonts w:ascii="Arial" w:hAnsi="Arial" w:cs="Arial"/>
          <w:b/>
          <w:bCs/>
          <w:color w:val="000000"/>
          <w:sz w:val="21"/>
          <w:szCs w:val="21"/>
          <w:vertAlign w:val="superscript"/>
        </w:rPr>
        <w:t>th</w:t>
      </w:r>
      <w:r>
        <w:rPr>
          <w:rFonts w:ascii="Arial" w:hAnsi="Arial" w:cs="Arial"/>
          <w:b/>
          <w:bCs/>
          <w:color w:val="000000"/>
          <w:sz w:val="21"/>
          <w:szCs w:val="21"/>
        </w:rPr>
        <w:t xml:space="preserve"> March 2026.  </w:t>
      </w:r>
      <w:r w:rsidRPr="00EE64B4">
        <w:rPr>
          <w:rFonts w:ascii="Arial" w:hAnsi="Arial" w:cs="Arial"/>
          <w:color w:val="000000"/>
          <w:sz w:val="21"/>
          <w:szCs w:val="21"/>
        </w:rPr>
        <w:t xml:space="preserve">Abby agreed to </w:t>
      </w:r>
      <w:r>
        <w:rPr>
          <w:rFonts w:ascii="Arial" w:hAnsi="Arial" w:cs="Arial"/>
          <w:color w:val="000000"/>
          <w:sz w:val="21"/>
          <w:szCs w:val="21"/>
        </w:rPr>
        <w:t xml:space="preserve">join Alastair at the meeting, which is an opportunity to forge links with other </w:t>
      </w:r>
      <w:r w:rsidRPr="00F5155A">
        <w:t>Patient Partner Group</w:t>
      </w:r>
      <w:r>
        <w:t xml:space="preserve">s in the </w:t>
      </w:r>
      <w:r w:rsidRPr="00F5155A">
        <w:t>Primary Care Network</w:t>
      </w:r>
      <w:r>
        <w:t xml:space="preserve"> with a goal of developing a force for improvement in local primary care services.</w:t>
      </w:r>
    </w:p>
    <w:p w14:paraId="3EDC9995" w14:textId="77777777" w:rsidR="00EE64B4" w:rsidRDefault="00EE64B4" w:rsidP="00F5155A"/>
    <w:p w14:paraId="10126749" w14:textId="365D4DA7" w:rsidR="00EE64B4" w:rsidRPr="00EE64B4" w:rsidRDefault="00EE64B4" w:rsidP="00F5155A">
      <w:r>
        <w:t xml:space="preserve">5/. </w:t>
      </w:r>
      <w:r>
        <w:rPr>
          <w:b/>
          <w:bCs/>
        </w:rPr>
        <w:t>The next meeting</w:t>
      </w:r>
      <w:r>
        <w:t xml:space="preserve"> will be held Monday 13</w:t>
      </w:r>
      <w:r w:rsidRPr="00EE64B4">
        <w:rPr>
          <w:vertAlign w:val="superscript"/>
        </w:rPr>
        <w:t>th</w:t>
      </w:r>
      <w:r>
        <w:t xml:space="preserve"> April at 18:00 at the surgery and a Teams link into the meeting will be made available.</w:t>
      </w:r>
    </w:p>
    <w:p w14:paraId="702DA74C" w14:textId="77777777" w:rsidR="00EE64B4" w:rsidRDefault="00EE64B4" w:rsidP="00F5155A"/>
    <w:p w14:paraId="043689DE" w14:textId="61EF1B0B" w:rsidR="00F5155A" w:rsidRPr="00F5155A" w:rsidRDefault="00F5155A" w:rsidP="00F5155A"/>
    <w:p w14:paraId="28A6B7D9" w14:textId="3B53B8EE" w:rsidR="00F5155A" w:rsidRPr="00F5155A" w:rsidRDefault="00F5155A"/>
    <w:p w14:paraId="560D40A4" w14:textId="77777777" w:rsidR="00021568" w:rsidRDefault="00021568"/>
    <w:p w14:paraId="0DE7C202" w14:textId="77777777" w:rsidR="0071609B" w:rsidRDefault="0071609B"/>
    <w:sectPr w:rsidR="00716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C9"/>
    <w:rsid w:val="00021568"/>
    <w:rsid w:val="00054DA8"/>
    <w:rsid w:val="00115AC2"/>
    <w:rsid w:val="00306446"/>
    <w:rsid w:val="00337B30"/>
    <w:rsid w:val="003F38C9"/>
    <w:rsid w:val="005B21A1"/>
    <w:rsid w:val="005D7C34"/>
    <w:rsid w:val="00667105"/>
    <w:rsid w:val="006A425E"/>
    <w:rsid w:val="0071609B"/>
    <w:rsid w:val="008D7ACE"/>
    <w:rsid w:val="00A042F5"/>
    <w:rsid w:val="00B0731A"/>
    <w:rsid w:val="00CB1DF1"/>
    <w:rsid w:val="00CF76D0"/>
    <w:rsid w:val="00D770E5"/>
    <w:rsid w:val="00EE64B4"/>
    <w:rsid w:val="00F02BBD"/>
    <w:rsid w:val="00F51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ADCC"/>
  <w15:chartTrackingRefBased/>
  <w15:docId w15:val="{1755CCD3-7C95-BF47-82F5-EA06DBA7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8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C9"/>
    <w:rPr>
      <w:rFonts w:eastAsiaTheme="majorEastAsia" w:cstheme="majorBidi"/>
      <w:color w:val="272727" w:themeColor="text1" w:themeTint="D8"/>
    </w:rPr>
  </w:style>
  <w:style w:type="paragraph" w:styleId="Title">
    <w:name w:val="Title"/>
    <w:basedOn w:val="Normal"/>
    <w:next w:val="Normal"/>
    <w:link w:val="TitleChar"/>
    <w:uiPriority w:val="10"/>
    <w:qFormat/>
    <w:rsid w:val="003F38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8C9"/>
    <w:rPr>
      <w:i/>
      <w:iCs/>
      <w:color w:val="404040" w:themeColor="text1" w:themeTint="BF"/>
    </w:rPr>
  </w:style>
  <w:style w:type="paragraph" w:styleId="ListParagraph">
    <w:name w:val="List Paragraph"/>
    <w:basedOn w:val="Normal"/>
    <w:uiPriority w:val="34"/>
    <w:qFormat/>
    <w:rsid w:val="003F38C9"/>
    <w:pPr>
      <w:ind w:left="720"/>
      <w:contextualSpacing/>
    </w:pPr>
  </w:style>
  <w:style w:type="character" w:styleId="IntenseEmphasis">
    <w:name w:val="Intense Emphasis"/>
    <w:basedOn w:val="DefaultParagraphFont"/>
    <w:uiPriority w:val="21"/>
    <w:qFormat/>
    <w:rsid w:val="003F38C9"/>
    <w:rPr>
      <w:i/>
      <w:iCs/>
      <w:color w:val="0F4761" w:themeColor="accent1" w:themeShade="BF"/>
    </w:rPr>
  </w:style>
  <w:style w:type="paragraph" w:styleId="IntenseQuote">
    <w:name w:val="Intense Quote"/>
    <w:basedOn w:val="Normal"/>
    <w:next w:val="Normal"/>
    <w:link w:val="IntenseQuoteChar"/>
    <w:uiPriority w:val="30"/>
    <w:qFormat/>
    <w:rsid w:val="003F3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8C9"/>
    <w:rPr>
      <w:i/>
      <w:iCs/>
      <w:color w:val="0F4761" w:themeColor="accent1" w:themeShade="BF"/>
    </w:rPr>
  </w:style>
  <w:style w:type="character" w:styleId="IntenseReference">
    <w:name w:val="Intense Reference"/>
    <w:basedOn w:val="DefaultParagraphFont"/>
    <w:uiPriority w:val="32"/>
    <w:qFormat/>
    <w:rsid w:val="003F38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Goldman</dc:creator>
  <cp:keywords/>
  <dc:description/>
  <cp:lastModifiedBy>Annie Stones</cp:lastModifiedBy>
  <cp:revision>2</cp:revision>
  <dcterms:created xsi:type="dcterms:W3CDTF">2026-05-05T09:29:00Z</dcterms:created>
  <dcterms:modified xsi:type="dcterms:W3CDTF">2026-05-05T09:29:00Z</dcterms:modified>
</cp:coreProperties>
</file>